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C4" w:rsidRDefault="00F33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534C4" w:rsidRDefault="00F33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F534C4" w:rsidRDefault="00F331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«Биологическое земледелие»</w:t>
      </w:r>
    </w:p>
    <w:p w:rsidR="00F534C4" w:rsidRDefault="00F53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534C4" w:rsidRDefault="00F3312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направленность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26 июля 2017 г. № 70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F534C4" w:rsidRDefault="00F53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C4" w:rsidRDefault="00F3312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:rsidR="00F534C4" w:rsidRDefault="00F331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575515"/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 технологии производства сельскохозяйственной продукции, отвечающие т</w:t>
      </w:r>
      <w:r>
        <w:rPr>
          <w:rFonts w:ascii="Times New Roman" w:hAnsi="Times New Roman" w:cs="Times New Roman"/>
          <w:sz w:val="24"/>
          <w:szCs w:val="24"/>
        </w:rPr>
        <w:t>ребованиям природоохранного законодательства Российской Федерации (ПК-1).</w:t>
      </w:r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- Разрабатывает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обработки почвы в севооборотах с целью оптимизации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(ПК-1.1).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34C4" w:rsidRDefault="00F33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577704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В результате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изучения дисциплины у студентов должны быть сформированы:</w:t>
      </w:r>
    </w:p>
    <w:p w:rsidR="00F534C4" w:rsidRDefault="00F33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обработки почвы в севооборотах с целью оптимизации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собранную информацию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обработки почвы в севооборотах с целью оптимизации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Навык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рациональные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обработки почвы в севооборотах с целью оптимизации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знания и умения по разработке и внедрению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обработки почвы в севооборотах</w:t>
      </w:r>
    </w:p>
    <w:bookmarkEnd w:id="1"/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включает следующие разделы: </w:t>
      </w:r>
    </w:p>
    <w:p w:rsidR="00F534C4" w:rsidRDefault="00F3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«Биологическое земледелие</w:t>
      </w:r>
      <w:r>
        <w:rPr>
          <w:rFonts w:ascii="Times New Roman" w:hAnsi="Times New Roman" w:cs="Times New Roman"/>
          <w:sz w:val="24"/>
          <w:szCs w:val="24"/>
        </w:rPr>
        <w:t xml:space="preserve"> - как направление альтернативных систем земледелия»</w:t>
      </w:r>
    </w:p>
    <w:p w:rsidR="00F534C4" w:rsidRDefault="00F3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«Воспроизводство почвенного плодородия в биологическом земледелии»</w:t>
      </w:r>
    </w:p>
    <w:p w:rsidR="00F534C4" w:rsidRDefault="00F3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Биологическая оценка с.-х. культур в альтернативном земледелии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534C4" w:rsidRDefault="00F3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«Особенности борьбы с сорняками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земледелии»</w:t>
      </w:r>
    </w:p>
    <w:p w:rsidR="00F534C4" w:rsidRDefault="00F3312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«Севооборот и система обработки почвы в биологическом земледелии»</w:t>
      </w:r>
    </w:p>
    <w:p w:rsidR="00F534C4" w:rsidRDefault="00F3312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«Роль органических и минеральных удобрений в биологическом земледелии»</w:t>
      </w:r>
    </w:p>
    <w:p w:rsidR="00F534C4" w:rsidRDefault="00F3312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Сравнительная оценка альтернат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ивных систем земледелия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534C4" w:rsidRDefault="00F3312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82456449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bookmarkEnd w:id="2"/>
    <w:p w:rsidR="00F534C4" w:rsidRDefault="00F3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с.-х. </w:t>
      </w:r>
      <w:r>
        <w:rPr>
          <w:rFonts w:ascii="Times New Roman" w:hAnsi="Times New Roman" w:cs="Times New Roman"/>
          <w:sz w:val="24"/>
          <w:szCs w:val="24"/>
        </w:rPr>
        <w:t>наук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 продукции Авдеенко С.С.</w:t>
      </w:r>
    </w:p>
    <w:sectPr w:rsidR="00F534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C4" w:rsidRDefault="00F33128">
      <w:pPr>
        <w:spacing w:line="240" w:lineRule="auto"/>
      </w:pPr>
      <w:r>
        <w:separator/>
      </w:r>
    </w:p>
  </w:endnote>
  <w:endnote w:type="continuationSeparator" w:id="0">
    <w:p w:rsidR="00F534C4" w:rsidRDefault="00F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C4" w:rsidRDefault="00F33128">
      <w:pPr>
        <w:spacing w:after="0"/>
      </w:pPr>
      <w:r>
        <w:separator/>
      </w:r>
    </w:p>
  </w:footnote>
  <w:footnote w:type="continuationSeparator" w:id="0">
    <w:p w:rsidR="00F534C4" w:rsidRDefault="00F331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0D3005"/>
    <w:rsid w:val="000D791C"/>
    <w:rsid w:val="000E49E3"/>
    <w:rsid w:val="00185330"/>
    <w:rsid w:val="001F4E81"/>
    <w:rsid w:val="00354EF5"/>
    <w:rsid w:val="00366A9E"/>
    <w:rsid w:val="00376846"/>
    <w:rsid w:val="00417395"/>
    <w:rsid w:val="00476AB9"/>
    <w:rsid w:val="004A66FA"/>
    <w:rsid w:val="00526B98"/>
    <w:rsid w:val="00544B5D"/>
    <w:rsid w:val="00591966"/>
    <w:rsid w:val="005A1238"/>
    <w:rsid w:val="005B69F3"/>
    <w:rsid w:val="00611010"/>
    <w:rsid w:val="00654283"/>
    <w:rsid w:val="006760A6"/>
    <w:rsid w:val="006957BE"/>
    <w:rsid w:val="00696387"/>
    <w:rsid w:val="006F07E6"/>
    <w:rsid w:val="006F42C8"/>
    <w:rsid w:val="006F47B1"/>
    <w:rsid w:val="00773D47"/>
    <w:rsid w:val="00776C11"/>
    <w:rsid w:val="007775D9"/>
    <w:rsid w:val="007D3217"/>
    <w:rsid w:val="007E769C"/>
    <w:rsid w:val="007F0991"/>
    <w:rsid w:val="008B2467"/>
    <w:rsid w:val="008C7B27"/>
    <w:rsid w:val="008F3366"/>
    <w:rsid w:val="008F6D70"/>
    <w:rsid w:val="00914CF3"/>
    <w:rsid w:val="00943593"/>
    <w:rsid w:val="009564D8"/>
    <w:rsid w:val="0098368C"/>
    <w:rsid w:val="009932F8"/>
    <w:rsid w:val="009B42D7"/>
    <w:rsid w:val="00A20C86"/>
    <w:rsid w:val="00A40531"/>
    <w:rsid w:val="00A5107C"/>
    <w:rsid w:val="00AA4027"/>
    <w:rsid w:val="00B06949"/>
    <w:rsid w:val="00C1766F"/>
    <w:rsid w:val="00C45D7E"/>
    <w:rsid w:val="00C467B7"/>
    <w:rsid w:val="00C806C8"/>
    <w:rsid w:val="00CA38B5"/>
    <w:rsid w:val="00D10EF3"/>
    <w:rsid w:val="00D24BD5"/>
    <w:rsid w:val="00DC5A3E"/>
    <w:rsid w:val="00E27816"/>
    <w:rsid w:val="00EA7FE9"/>
    <w:rsid w:val="00F11C18"/>
    <w:rsid w:val="00F33128"/>
    <w:rsid w:val="00F43539"/>
    <w:rsid w:val="00F534C4"/>
    <w:rsid w:val="00FD605C"/>
    <w:rsid w:val="4FA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Спец3</cp:lastModifiedBy>
  <cp:revision>7</cp:revision>
  <dcterms:created xsi:type="dcterms:W3CDTF">2021-09-14T19:13:00Z</dcterms:created>
  <dcterms:modified xsi:type="dcterms:W3CDTF">2022-09-15T09:57:00Z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B63EAC76173F4232AA411A177B9A80C3</vt:lpwstr>
  </property>
</Properties>
</file>